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1417"/>
        <w:gridCol w:w="1276"/>
        <w:gridCol w:w="1169"/>
        <w:gridCol w:w="1241"/>
        <w:gridCol w:w="2728"/>
        <w:gridCol w:w="1487"/>
      </w:tblGrid>
      <w:tr w:rsidR="00607808" w:rsidRPr="004262BC" w:rsidTr="00833AE6">
        <w:trPr>
          <w:trHeight w:val="96"/>
          <w:jc w:val="center"/>
        </w:trPr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59C" w:rsidRPr="004262BC" w:rsidRDefault="00D1359C" w:rsidP="004262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2BC">
              <w:rPr>
                <w:rFonts w:ascii="Arial" w:hAnsi="Arial" w:cs="Arial"/>
                <w:b/>
                <w:sz w:val="20"/>
                <w:szCs w:val="20"/>
              </w:rPr>
              <w:t>Учетный номер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59C" w:rsidRPr="004262BC" w:rsidRDefault="00D1359C" w:rsidP="004262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2BC">
              <w:rPr>
                <w:rFonts w:ascii="Arial" w:hAnsi="Arial" w:cs="Arial"/>
                <w:b/>
                <w:sz w:val="20"/>
                <w:szCs w:val="20"/>
              </w:rPr>
              <w:t>Классификация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59C" w:rsidRPr="004262BC" w:rsidRDefault="00D1359C" w:rsidP="004262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2BC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59C" w:rsidRPr="004262BC" w:rsidRDefault="00D1359C" w:rsidP="004262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2BC">
              <w:rPr>
                <w:rFonts w:ascii="Arial" w:hAnsi="Arial" w:cs="Arial"/>
                <w:b/>
                <w:sz w:val="20"/>
                <w:szCs w:val="20"/>
              </w:rPr>
              <w:t>Тип ВС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59C" w:rsidRPr="004262BC" w:rsidRDefault="00D1359C" w:rsidP="004262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2BC">
              <w:rPr>
                <w:rFonts w:ascii="Arial" w:hAnsi="Arial" w:cs="Arial"/>
                <w:b/>
                <w:sz w:val="20"/>
                <w:szCs w:val="20"/>
              </w:rPr>
              <w:t>Борт.</w:t>
            </w:r>
          </w:p>
          <w:p w:rsidR="00D1359C" w:rsidRPr="004262BC" w:rsidRDefault="00D1359C" w:rsidP="004262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2BC">
              <w:rPr>
                <w:rFonts w:ascii="Arial" w:hAnsi="Arial" w:cs="Arial"/>
                <w:b/>
                <w:sz w:val="20"/>
                <w:szCs w:val="20"/>
              </w:rPr>
              <w:t>номер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59C" w:rsidRPr="004262BC" w:rsidRDefault="00D1359C" w:rsidP="004262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2BC">
              <w:rPr>
                <w:rFonts w:ascii="Arial" w:hAnsi="Arial" w:cs="Arial"/>
                <w:b/>
                <w:sz w:val="20"/>
                <w:szCs w:val="20"/>
              </w:rPr>
              <w:t>Характер события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59C" w:rsidRPr="004262BC" w:rsidRDefault="00D1359C" w:rsidP="004262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2BC">
              <w:rPr>
                <w:rFonts w:ascii="Arial" w:hAnsi="Arial" w:cs="Arial"/>
                <w:b/>
                <w:sz w:val="20"/>
                <w:szCs w:val="20"/>
              </w:rPr>
              <w:t>Категория</w:t>
            </w:r>
          </w:p>
          <w:p w:rsidR="00D1359C" w:rsidRPr="004262BC" w:rsidRDefault="00D1359C" w:rsidP="004262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2BC">
              <w:rPr>
                <w:rFonts w:ascii="Arial" w:hAnsi="Arial" w:cs="Arial"/>
                <w:b/>
                <w:sz w:val="20"/>
                <w:szCs w:val="20"/>
              </w:rPr>
              <w:t>ICAO-CAST</w:t>
            </w:r>
          </w:p>
        </w:tc>
      </w:tr>
      <w:tr w:rsidR="00607808" w:rsidRPr="004262BC" w:rsidTr="00833AE6">
        <w:trPr>
          <w:trHeight w:val="96"/>
          <w:jc w:val="center"/>
        </w:trPr>
        <w:tc>
          <w:tcPr>
            <w:tcW w:w="1100" w:type="dxa"/>
            <w:shd w:val="clear" w:color="auto" w:fill="FFFF00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221883</w:t>
            </w:r>
          </w:p>
        </w:tc>
        <w:tc>
          <w:tcPr>
            <w:tcW w:w="1417" w:type="dxa"/>
            <w:shd w:val="clear" w:color="auto" w:fill="FFFF00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shd w:val="clear" w:color="auto" w:fill="FFFF00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05.04.2022</w:t>
            </w:r>
          </w:p>
        </w:tc>
        <w:tc>
          <w:tcPr>
            <w:tcW w:w="1169" w:type="dxa"/>
            <w:shd w:val="clear" w:color="auto" w:fill="FFFF00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RRJ-95B</w:t>
            </w:r>
          </w:p>
        </w:tc>
        <w:tc>
          <w:tcPr>
            <w:tcW w:w="1241" w:type="dxa"/>
            <w:shd w:val="clear" w:color="auto" w:fill="FFFF00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RA-89144</w:t>
            </w:r>
          </w:p>
        </w:tc>
        <w:tc>
          <w:tcPr>
            <w:tcW w:w="2728" w:type="dxa"/>
            <w:shd w:val="clear" w:color="auto" w:fill="FFFF00"/>
          </w:tcPr>
          <w:p w:rsidR="00D1359C" w:rsidRPr="004262BC" w:rsidRDefault="00D1359C" w:rsidP="00833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 xml:space="preserve">нарушение </w:t>
            </w:r>
            <w:r w:rsidR="00833AE6">
              <w:rPr>
                <w:rFonts w:ascii="Arial" w:hAnsi="Arial" w:cs="Arial"/>
                <w:sz w:val="20"/>
                <w:szCs w:val="20"/>
              </w:rPr>
              <w:t>схемы набора высоты при вылете</w:t>
            </w:r>
          </w:p>
        </w:tc>
        <w:tc>
          <w:tcPr>
            <w:tcW w:w="1487" w:type="dxa"/>
            <w:shd w:val="clear" w:color="auto" w:fill="FFFF00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NAV</w:t>
            </w:r>
          </w:p>
        </w:tc>
      </w:tr>
      <w:tr w:rsidR="00607808" w:rsidRPr="004262BC" w:rsidTr="004262BC">
        <w:trPr>
          <w:trHeight w:val="96"/>
          <w:jc w:val="center"/>
        </w:trPr>
        <w:tc>
          <w:tcPr>
            <w:tcW w:w="1100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222121</w:t>
            </w:r>
          </w:p>
        </w:tc>
        <w:tc>
          <w:tcPr>
            <w:tcW w:w="1417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17.04.2022</w:t>
            </w:r>
          </w:p>
        </w:tc>
        <w:tc>
          <w:tcPr>
            <w:tcW w:w="1169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Ми-8АМТ</w:t>
            </w:r>
          </w:p>
        </w:tc>
        <w:tc>
          <w:tcPr>
            <w:tcW w:w="1241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RA-22456</w:t>
            </w:r>
          </w:p>
        </w:tc>
        <w:tc>
          <w:tcPr>
            <w:tcW w:w="2728" w:type="dxa"/>
            <w:shd w:val="clear" w:color="auto" w:fill="auto"/>
          </w:tcPr>
          <w:p w:rsidR="00D1359C" w:rsidRPr="004262BC" w:rsidRDefault="00833AE6" w:rsidP="00833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попадание постороннего предмета в </w:t>
            </w:r>
            <w:r w:rsidR="00D1359C" w:rsidRPr="004262BC">
              <w:rPr>
                <w:rFonts w:ascii="Arial" w:hAnsi="Arial" w:cs="Arial"/>
                <w:sz w:val="20"/>
                <w:szCs w:val="20"/>
              </w:rPr>
              <w:t>двигател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</w:p>
        </w:tc>
        <w:tc>
          <w:tcPr>
            <w:tcW w:w="1487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OTHR</w:t>
            </w:r>
          </w:p>
        </w:tc>
      </w:tr>
      <w:tr w:rsidR="00607808" w:rsidRPr="004262BC" w:rsidTr="004262BC">
        <w:trPr>
          <w:trHeight w:val="96"/>
          <w:jc w:val="center"/>
        </w:trPr>
        <w:tc>
          <w:tcPr>
            <w:tcW w:w="1100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223225</w:t>
            </w:r>
          </w:p>
        </w:tc>
        <w:tc>
          <w:tcPr>
            <w:tcW w:w="1417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ПВС</w:t>
            </w:r>
          </w:p>
        </w:tc>
        <w:tc>
          <w:tcPr>
            <w:tcW w:w="1276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11.06.2022</w:t>
            </w:r>
          </w:p>
        </w:tc>
        <w:tc>
          <w:tcPr>
            <w:tcW w:w="1169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Ми-8МТВ</w:t>
            </w:r>
          </w:p>
        </w:tc>
        <w:tc>
          <w:tcPr>
            <w:tcW w:w="1241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RA-25735</w:t>
            </w:r>
          </w:p>
        </w:tc>
        <w:tc>
          <w:tcPr>
            <w:tcW w:w="2728" w:type="dxa"/>
            <w:shd w:val="clear" w:color="auto" w:fill="auto"/>
          </w:tcPr>
          <w:p w:rsidR="00D1359C" w:rsidRPr="004262BC" w:rsidRDefault="00D1359C" w:rsidP="00D117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 xml:space="preserve">повреждение </w:t>
            </w:r>
            <w:r w:rsidR="00D117F3">
              <w:rPr>
                <w:rFonts w:ascii="Arial" w:hAnsi="Arial" w:cs="Arial"/>
                <w:sz w:val="20"/>
                <w:szCs w:val="20"/>
              </w:rPr>
              <w:t xml:space="preserve">шквалистым </w:t>
            </w:r>
            <w:r w:rsidRPr="004262BC">
              <w:rPr>
                <w:rFonts w:ascii="Arial" w:hAnsi="Arial" w:cs="Arial"/>
                <w:sz w:val="20"/>
                <w:szCs w:val="20"/>
              </w:rPr>
              <w:t>ветр</w:t>
            </w:r>
            <w:r w:rsidR="00D117F3">
              <w:rPr>
                <w:rFonts w:ascii="Arial" w:hAnsi="Arial" w:cs="Arial"/>
                <w:sz w:val="20"/>
                <w:szCs w:val="20"/>
              </w:rPr>
              <w:t>ом</w:t>
            </w:r>
          </w:p>
        </w:tc>
        <w:tc>
          <w:tcPr>
            <w:tcW w:w="1487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OTHR</w:t>
            </w:r>
          </w:p>
        </w:tc>
      </w:tr>
      <w:tr w:rsidR="00607808" w:rsidRPr="004262BC" w:rsidTr="001346A0">
        <w:trPr>
          <w:trHeight w:val="429"/>
          <w:jc w:val="center"/>
        </w:trPr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223741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1359C" w:rsidRPr="004262BC" w:rsidRDefault="00D1359C" w:rsidP="00D117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0</w:t>
            </w:r>
            <w:r w:rsidR="00D117F3">
              <w:rPr>
                <w:rFonts w:ascii="Arial" w:hAnsi="Arial" w:cs="Arial"/>
                <w:sz w:val="20"/>
                <w:szCs w:val="20"/>
              </w:rPr>
              <w:t>7</w:t>
            </w:r>
            <w:r w:rsidRPr="004262BC">
              <w:rPr>
                <w:rFonts w:ascii="Arial" w:hAnsi="Arial" w:cs="Arial"/>
                <w:sz w:val="20"/>
                <w:szCs w:val="20"/>
              </w:rPr>
              <w:t>.07.2022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A-321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RA-73842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</w:tcPr>
          <w:p w:rsidR="00D1359C" w:rsidRPr="004262BC" w:rsidRDefault="00D117F3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отказ зеленой гидросистемы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</w:tcPr>
          <w:p w:rsidR="00D1359C" w:rsidRPr="00D117F3" w:rsidRDefault="00D117F3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SCF-NP</w:t>
            </w:r>
          </w:p>
        </w:tc>
      </w:tr>
      <w:tr w:rsidR="00607808" w:rsidRPr="004262BC" w:rsidTr="001346A0">
        <w:trPr>
          <w:trHeight w:val="96"/>
          <w:jc w:val="center"/>
        </w:trPr>
        <w:tc>
          <w:tcPr>
            <w:tcW w:w="1100" w:type="dxa"/>
            <w:shd w:val="clear" w:color="auto" w:fill="FFFF00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223983</w:t>
            </w:r>
          </w:p>
        </w:tc>
        <w:tc>
          <w:tcPr>
            <w:tcW w:w="1417" w:type="dxa"/>
            <w:shd w:val="clear" w:color="auto" w:fill="FFFF00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shd w:val="clear" w:color="auto" w:fill="FFFF00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19.07.2022</w:t>
            </w:r>
          </w:p>
        </w:tc>
        <w:tc>
          <w:tcPr>
            <w:tcW w:w="1169" w:type="dxa"/>
            <w:shd w:val="clear" w:color="auto" w:fill="FFFF00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A-321</w:t>
            </w:r>
          </w:p>
        </w:tc>
        <w:tc>
          <w:tcPr>
            <w:tcW w:w="1241" w:type="dxa"/>
            <w:shd w:val="clear" w:color="auto" w:fill="FFFF00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RA-73839</w:t>
            </w:r>
          </w:p>
        </w:tc>
        <w:tc>
          <w:tcPr>
            <w:tcW w:w="2728" w:type="dxa"/>
            <w:shd w:val="clear" w:color="auto" w:fill="FFFF00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 xml:space="preserve">отказ системы выпуска </w:t>
            </w:r>
            <w:r w:rsidR="001346A0" w:rsidRPr="004262BC">
              <w:rPr>
                <w:rFonts w:ascii="Arial" w:hAnsi="Arial" w:cs="Arial"/>
                <w:sz w:val="20"/>
                <w:szCs w:val="20"/>
              </w:rPr>
              <w:t>закрылков</w:t>
            </w:r>
            <w:r w:rsidR="001346A0">
              <w:rPr>
                <w:rFonts w:ascii="Arial" w:hAnsi="Arial" w:cs="Arial"/>
                <w:sz w:val="20"/>
                <w:szCs w:val="20"/>
              </w:rPr>
              <w:t>, вылет на неисправном ВС</w:t>
            </w:r>
          </w:p>
        </w:tc>
        <w:tc>
          <w:tcPr>
            <w:tcW w:w="1487" w:type="dxa"/>
            <w:shd w:val="clear" w:color="auto" w:fill="FFFF00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SCF-NP</w:t>
            </w:r>
          </w:p>
        </w:tc>
      </w:tr>
      <w:tr w:rsidR="00607808" w:rsidRPr="004262BC" w:rsidTr="004262BC">
        <w:trPr>
          <w:trHeight w:val="96"/>
          <w:jc w:val="center"/>
        </w:trPr>
        <w:tc>
          <w:tcPr>
            <w:tcW w:w="1100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224444</w:t>
            </w:r>
          </w:p>
        </w:tc>
        <w:tc>
          <w:tcPr>
            <w:tcW w:w="1417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11.08.2022</w:t>
            </w:r>
          </w:p>
        </w:tc>
        <w:tc>
          <w:tcPr>
            <w:tcW w:w="1169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RRJ-95LR-100</w:t>
            </w:r>
          </w:p>
        </w:tc>
        <w:tc>
          <w:tcPr>
            <w:tcW w:w="1241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RA-89080</w:t>
            </w:r>
          </w:p>
        </w:tc>
        <w:tc>
          <w:tcPr>
            <w:tcW w:w="2728" w:type="dxa"/>
            <w:shd w:val="clear" w:color="auto" w:fill="auto"/>
          </w:tcPr>
          <w:p w:rsidR="00D1359C" w:rsidRPr="004262BC" w:rsidRDefault="001346A0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неисправность </w:t>
            </w:r>
            <w:r w:rsidR="00D1359C" w:rsidRPr="004262BC">
              <w:rPr>
                <w:rFonts w:ascii="Arial" w:hAnsi="Arial" w:cs="Arial"/>
                <w:sz w:val="20"/>
                <w:szCs w:val="20"/>
              </w:rPr>
              <w:t>левого двигателя</w:t>
            </w:r>
          </w:p>
        </w:tc>
        <w:tc>
          <w:tcPr>
            <w:tcW w:w="1487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SCF-PP</w:t>
            </w:r>
          </w:p>
        </w:tc>
      </w:tr>
      <w:tr w:rsidR="00607808" w:rsidRPr="004262BC" w:rsidTr="004262BC">
        <w:trPr>
          <w:trHeight w:val="96"/>
          <w:jc w:val="center"/>
        </w:trPr>
        <w:tc>
          <w:tcPr>
            <w:tcW w:w="1100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224601</w:t>
            </w:r>
          </w:p>
        </w:tc>
        <w:tc>
          <w:tcPr>
            <w:tcW w:w="1417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19.08.2022</w:t>
            </w:r>
          </w:p>
        </w:tc>
        <w:tc>
          <w:tcPr>
            <w:tcW w:w="1169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BAe-125 (HS-125)</w:t>
            </w:r>
          </w:p>
        </w:tc>
        <w:tc>
          <w:tcPr>
            <w:tcW w:w="1241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RA-02774</w:t>
            </w:r>
          </w:p>
        </w:tc>
        <w:tc>
          <w:tcPr>
            <w:tcW w:w="2728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вылет без разрешения</w:t>
            </w:r>
          </w:p>
        </w:tc>
        <w:tc>
          <w:tcPr>
            <w:tcW w:w="1487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NAV</w:t>
            </w:r>
          </w:p>
        </w:tc>
      </w:tr>
      <w:tr w:rsidR="00607808" w:rsidRPr="004262BC" w:rsidTr="004262BC">
        <w:trPr>
          <w:trHeight w:val="481"/>
          <w:jc w:val="center"/>
        </w:trPr>
        <w:tc>
          <w:tcPr>
            <w:tcW w:w="1100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224821</w:t>
            </w:r>
          </w:p>
        </w:tc>
        <w:tc>
          <w:tcPr>
            <w:tcW w:w="1417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30.08.2022</w:t>
            </w:r>
          </w:p>
        </w:tc>
        <w:tc>
          <w:tcPr>
            <w:tcW w:w="1169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A-320</w:t>
            </w:r>
          </w:p>
        </w:tc>
        <w:tc>
          <w:tcPr>
            <w:tcW w:w="1241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RA-73826</w:t>
            </w:r>
          </w:p>
        </w:tc>
        <w:tc>
          <w:tcPr>
            <w:tcW w:w="2728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неуборка стоек шасси</w:t>
            </w:r>
          </w:p>
        </w:tc>
        <w:tc>
          <w:tcPr>
            <w:tcW w:w="1487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SCF-NP</w:t>
            </w:r>
          </w:p>
        </w:tc>
      </w:tr>
      <w:tr w:rsidR="00607808" w:rsidRPr="004262BC" w:rsidTr="004262BC">
        <w:trPr>
          <w:trHeight w:val="96"/>
          <w:jc w:val="center"/>
        </w:trPr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224883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02.09.2022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B767</w:t>
            </w:r>
            <w:r w:rsidR="00607808" w:rsidRPr="004262BC">
              <w:rPr>
                <w:rFonts w:ascii="Arial" w:hAnsi="Arial" w:cs="Arial"/>
                <w:sz w:val="20"/>
                <w:szCs w:val="20"/>
              </w:rPr>
              <w:t>-300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RA-73034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 xml:space="preserve">падение </w:t>
            </w:r>
            <w:r w:rsidR="00607808" w:rsidRPr="004262BC">
              <w:rPr>
                <w:rFonts w:ascii="Arial" w:hAnsi="Arial" w:cs="Arial"/>
                <w:sz w:val="20"/>
                <w:szCs w:val="20"/>
              </w:rPr>
              <w:t xml:space="preserve">уровня </w:t>
            </w:r>
            <w:r w:rsidRPr="004262BC">
              <w:rPr>
                <w:rFonts w:ascii="Arial" w:hAnsi="Arial" w:cs="Arial"/>
                <w:sz w:val="20"/>
                <w:szCs w:val="20"/>
              </w:rPr>
              <w:t>гидрожидкости в левой гидросистеме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SCF-NP</w:t>
            </w:r>
          </w:p>
        </w:tc>
      </w:tr>
      <w:tr w:rsidR="00607808" w:rsidRPr="004262BC" w:rsidTr="004262BC">
        <w:trPr>
          <w:trHeight w:val="96"/>
          <w:jc w:val="center"/>
        </w:trPr>
        <w:tc>
          <w:tcPr>
            <w:tcW w:w="1100" w:type="dxa"/>
            <w:shd w:val="clear" w:color="auto" w:fill="FFFF00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224882</w:t>
            </w:r>
          </w:p>
        </w:tc>
        <w:tc>
          <w:tcPr>
            <w:tcW w:w="1417" w:type="dxa"/>
            <w:shd w:val="clear" w:color="auto" w:fill="FFFF00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shd w:val="clear" w:color="auto" w:fill="FFFF00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02.09.2022</w:t>
            </w:r>
          </w:p>
        </w:tc>
        <w:tc>
          <w:tcPr>
            <w:tcW w:w="1169" w:type="dxa"/>
            <w:shd w:val="clear" w:color="auto" w:fill="FFFF00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B737-800</w:t>
            </w:r>
          </w:p>
        </w:tc>
        <w:tc>
          <w:tcPr>
            <w:tcW w:w="1241" w:type="dxa"/>
            <w:shd w:val="clear" w:color="auto" w:fill="FFFF00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RA-73084</w:t>
            </w:r>
          </w:p>
        </w:tc>
        <w:tc>
          <w:tcPr>
            <w:tcW w:w="2728" w:type="dxa"/>
            <w:shd w:val="clear" w:color="auto" w:fill="FFFF00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 xml:space="preserve">неснятие заглушки </w:t>
            </w:r>
            <w:r w:rsidR="00607808" w:rsidRPr="004262BC">
              <w:rPr>
                <w:rFonts w:ascii="Arial" w:hAnsi="Arial" w:cs="Arial"/>
                <w:sz w:val="20"/>
                <w:szCs w:val="20"/>
              </w:rPr>
              <w:t>с</w:t>
            </w:r>
            <w:r w:rsidRPr="004262BC">
              <w:rPr>
                <w:rFonts w:ascii="Arial" w:hAnsi="Arial" w:cs="Arial"/>
                <w:sz w:val="20"/>
                <w:szCs w:val="20"/>
              </w:rPr>
              <w:t xml:space="preserve"> ППД перед взлетом</w:t>
            </w:r>
          </w:p>
        </w:tc>
        <w:tc>
          <w:tcPr>
            <w:tcW w:w="1487" w:type="dxa"/>
            <w:shd w:val="clear" w:color="auto" w:fill="FFFF00"/>
          </w:tcPr>
          <w:p w:rsidR="00D1359C" w:rsidRPr="004262BC" w:rsidRDefault="00607808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RAMP</w:t>
            </w:r>
          </w:p>
        </w:tc>
      </w:tr>
      <w:tr w:rsidR="00607808" w:rsidRPr="004262BC" w:rsidTr="004262BC">
        <w:trPr>
          <w:trHeight w:val="96"/>
          <w:jc w:val="center"/>
        </w:trPr>
        <w:tc>
          <w:tcPr>
            <w:tcW w:w="1100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224926</w:t>
            </w:r>
          </w:p>
        </w:tc>
        <w:tc>
          <w:tcPr>
            <w:tcW w:w="1417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04.09.2022</w:t>
            </w:r>
          </w:p>
        </w:tc>
        <w:tc>
          <w:tcPr>
            <w:tcW w:w="1169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B737-800</w:t>
            </w:r>
          </w:p>
        </w:tc>
        <w:tc>
          <w:tcPr>
            <w:tcW w:w="1241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RA-73090</w:t>
            </w:r>
          </w:p>
        </w:tc>
        <w:tc>
          <w:tcPr>
            <w:tcW w:w="2728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рассогласование закрылков</w:t>
            </w:r>
          </w:p>
        </w:tc>
        <w:tc>
          <w:tcPr>
            <w:tcW w:w="1487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SCF-NP</w:t>
            </w:r>
          </w:p>
        </w:tc>
      </w:tr>
      <w:tr w:rsidR="00607808" w:rsidRPr="004262BC" w:rsidTr="004262BC">
        <w:trPr>
          <w:trHeight w:val="403"/>
          <w:jc w:val="center"/>
        </w:trPr>
        <w:tc>
          <w:tcPr>
            <w:tcW w:w="1100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225027</w:t>
            </w:r>
          </w:p>
        </w:tc>
        <w:tc>
          <w:tcPr>
            <w:tcW w:w="1417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09.09.2022</w:t>
            </w:r>
          </w:p>
        </w:tc>
        <w:tc>
          <w:tcPr>
            <w:tcW w:w="1169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В737</w:t>
            </w:r>
            <w:r w:rsidR="00817E9E" w:rsidRPr="004262BC">
              <w:rPr>
                <w:rFonts w:ascii="Arial" w:hAnsi="Arial" w:cs="Arial"/>
                <w:sz w:val="20"/>
                <w:szCs w:val="20"/>
              </w:rPr>
              <w:t>-800</w:t>
            </w:r>
          </w:p>
        </w:tc>
        <w:tc>
          <w:tcPr>
            <w:tcW w:w="1241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RA-73236</w:t>
            </w:r>
          </w:p>
        </w:tc>
        <w:tc>
          <w:tcPr>
            <w:tcW w:w="2728" w:type="dxa"/>
            <w:shd w:val="clear" w:color="auto" w:fill="auto"/>
          </w:tcPr>
          <w:p w:rsidR="00D1359C" w:rsidRPr="004262BC" w:rsidRDefault="00817E9E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нарушение порядка ИВП оператором БВС</w:t>
            </w:r>
          </w:p>
        </w:tc>
        <w:tc>
          <w:tcPr>
            <w:tcW w:w="1487" w:type="dxa"/>
            <w:shd w:val="clear" w:color="auto" w:fill="auto"/>
          </w:tcPr>
          <w:p w:rsidR="00D1359C" w:rsidRPr="004262BC" w:rsidRDefault="00817E9E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NAV</w:t>
            </w:r>
          </w:p>
        </w:tc>
      </w:tr>
      <w:tr w:rsidR="00607808" w:rsidRPr="004262BC" w:rsidTr="004262BC">
        <w:trPr>
          <w:trHeight w:val="407"/>
          <w:jc w:val="center"/>
        </w:trPr>
        <w:tc>
          <w:tcPr>
            <w:tcW w:w="1100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225022</w:t>
            </w:r>
          </w:p>
        </w:tc>
        <w:tc>
          <w:tcPr>
            <w:tcW w:w="1417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09.09.2022</w:t>
            </w:r>
          </w:p>
        </w:tc>
        <w:tc>
          <w:tcPr>
            <w:tcW w:w="1169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A-320</w:t>
            </w:r>
          </w:p>
        </w:tc>
        <w:tc>
          <w:tcPr>
            <w:tcW w:w="1241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RA-73740</w:t>
            </w:r>
          </w:p>
        </w:tc>
        <w:tc>
          <w:tcPr>
            <w:tcW w:w="2728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столкновение с птицей</w:t>
            </w:r>
          </w:p>
        </w:tc>
        <w:tc>
          <w:tcPr>
            <w:tcW w:w="1487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BIRD</w:t>
            </w:r>
          </w:p>
        </w:tc>
      </w:tr>
      <w:tr w:rsidR="00607808" w:rsidRPr="004262BC" w:rsidTr="004262BC">
        <w:trPr>
          <w:trHeight w:val="96"/>
          <w:jc w:val="center"/>
        </w:trPr>
        <w:tc>
          <w:tcPr>
            <w:tcW w:w="1100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225183</w:t>
            </w:r>
          </w:p>
        </w:tc>
        <w:tc>
          <w:tcPr>
            <w:tcW w:w="1417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ПВС</w:t>
            </w:r>
          </w:p>
        </w:tc>
        <w:tc>
          <w:tcPr>
            <w:tcW w:w="1276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17.09.2022</w:t>
            </w:r>
          </w:p>
        </w:tc>
        <w:tc>
          <w:tcPr>
            <w:tcW w:w="1169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A-320</w:t>
            </w:r>
          </w:p>
        </w:tc>
        <w:tc>
          <w:tcPr>
            <w:tcW w:w="1241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RA-73461</w:t>
            </w:r>
          </w:p>
        </w:tc>
        <w:tc>
          <w:tcPr>
            <w:tcW w:w="2728" w:type="dxa"/>
            <w:shd w:val="clear" w:color="auto" w:fill="auto"/>
          </w:tcPr>
          <w:p w:rsidR="00D1359C" w:rsidRPr="004262BC" w:rsidRDefault="00817E9E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повреждение автотрапом</w:t>
            </w:r>
          </w:p>
        </w:tc>
        <w:tc>
          <w:tcPr>
            <w:tcW w:w="1487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RAMP</w:t>
            </w:r>
          </w:p>
        </w:tc>
      </w:tr>
      <w:tr w:rsidR="00607808" w:rsidRPr="004262BC" w:rsidTr="004262BC">
        <w:trPr>
          <w:trHeight w:val="96"/>
          <w:jc w:val="center"/>
        </w:trPr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225202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18.09.2022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B767</w:t>
            </w:r>
            <w:r w:rsidR="009748E5" w:rsidRPr="004262BC">
              <w:rPr>
                <w:rFonts w:ascii="Arial" w:hAnsi="Arial" w:cs="Arial"/>
                <w:sz w:val="20"/>
                <w:szCs w:val="20"/>
              </w:rPr>
              <w:t>-200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RA-73082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 xml:space="preserve">невключение реверса </w:t>
            </w:r>
            <w:r w:rsidR="009748E5" w:rsidRPr="004262BC">
              <w:rPr>
                <w:rFonts w:ascii="Arial" w:hAnsi="Arial" w:cs="Arial"/>
                <w:sz w:val="20"/>
                <w:szCs w:val="20"/>
              </w:rPr>
              <w:t xml:space="preserve">двигателя </w:t>
            </w:r>
            <w:r w:rsidRPr="004262BC">
              <w:rPr>
                <w:rFonts w:ascii="Arial" w:hAnsi="Arial" w:cs="Arial"/>
                <w:sz w:val="20"/>
                <w:szCs w:val="20"/>
              </w:rPr>
              <w:t>№ 1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SCF-PP</w:t>
            </w:r>
          </w:p>
        </w:tc>
      </w:tr>
      <w:tr w:rsidR="009748E5" w:rsidRPr="004262BC" w:rsidTr="004262BC">
        <w:trPr>
          <w:trHeight w:val="96"/>
          <w:jc w:val="center"/>
        </w:trPr>
        <w:tc>
          <w:tcPr>
            <w:tcW w:w="1100" w:type="dxa"/>
            <w:shd w:val="clear" w:color="auto" w:fill="FFFF00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225241</w:t>
            </w:r>
          </w:p>
        </w:tc>
        <w:tc>
          <w:tcPr>
            <w:tcW w:w="1417" w:type="dxa"/>
            <w:shd w:val="clear" w:color="auto" w:fill="FFFF00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с. инцидент</w:t>
            </w:r>
          </w:p>
        </w:tc>
        <w:tc>
          <w:tcPr>
            <w:tcW w:w="1276" w:type="dxa"/>
            <w:shd w:val="clear" w:color="auto" w:fill="FFFF00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20.09.2022</w:t>
            </w:r>
          </w:p>
        </w:tc>
        <w:tc>
          <w:tcPr>
            <w:tcW w:w="1169" w:type="dxa"/>
            <w:shd w:val="clear" w:color="auto" w:fill="FFFF00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DA-42</w:t>
            </w:r>
          </w:p>
        </w:tc>
        <w:tc>
          <w:tcPr>
            <w:tcW w:w="1241" w:type="dxa"/>
            <w:shd w:val="clear" w:color="auto" w:fill="FFFF00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RA-01723</w:t>
            </w:r>
          </w:p>
        </w:tc>
        <w:tc>
          <w:tcPr>
            <w:tcW w:w="2728" w:type="dxa"/>
            <w:shd w:val="clear" w:color="auto" w:fill="FFFF00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 xml:space="preserve">посадка с убранным шасси </w:t>
            </w:r>
          </w:p>
        </w:tc>
        <w:tc>
          <w:tcPr>
            <w:tcW w:w="1487" w:type="dxa"/>
            <w:shd w:val="clear" w:color="auto" w:fill="FFFF00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ARC</w:t>
            </w:r>
          </w:p>
        </w:tc>
      </w:tr>
      <w:tr w:rsidR="00607808" w:rsidRPr="004262BC" w:rsidTr="004262BC">
        <w:trPr>
          <w:trHeight w:val="96"/>
          <w:jc w:val="center"/>
        </w:trPr>
        <w:tc>
          <w:tcPr>
            <w:tcW w:w="1100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225262</w:t>
            </w:r>
          </w:p>
        </w:tc>
        <w:tc>
          <w:tcPr>
            <w:tcW w:w="1417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21.09.2022</w:t>
            </w:r>
          </w:p>
        </w:tc>
        <w:tc>
          <w:tcPr>
            <w:tcW w:w="1169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B737-800</w:t>
            </w:r>
          </w:p>
        </w:tc>
        <w:tc>
          <w:tcPr>
            <w:tcW w:w="1241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RA-73230</w:t>
            </w:r>
          </w:p>
        </w:tc>
        <w:tc>
          <w:tcPr>
            <w:tcW w:w="2728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неуборка левой основной стойки шасси</w:t>
            </w:r>
          </w:p>
        </w:tc>
        <w:tc>
          <w:tcPr>
            <w:tcW w:w="1487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SCF-NP</w:t>
            </w:r>
          </w:p>
        </w:tc>
      </w:tr>
      <w:tr w:rsidR="00607808" w:rsidRPr="004262BC" w:rsidTr="004262BC">
        <w:trPr>
          <w:trHeight w:val="501"/>
          <w:jc w:val="center"/>
        </w:trPr>
        <w:tc>
          <w:tcPr>
            <w:tcW w:w="1100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226505</w:t>
            </w:r>
          </w:p>
        </w:tc>
        <w:tc>
          <w:tcPr>
            <w:tcW w:w="1417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22.11.2022</w:t>
            </w:r>
          </w:p>
        </w:tc>
        <w:tc>
          <w:tcPr>
            <w:tcW w:w="1169" w:type="dxa"/>
            <w:shd w:val="clear" w:color="auto" w:fill="auto"/>
          </w:tcPr>
          <w:p w:rsidR="00D1359C" w:rsidRPr="004262BC" w:rsidRDefault="009748E5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Тепловой аэростат</w:t>
            </w:r>
          </w:p>
        </w:tc>
        <w:tc>
          <w:tcPr>
            <w:tcW w:w="1241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RA-2256G</w:t>
            </w:r>
          </w:p>
        </w:tc>
        <w:tc>
          <w:tcPr>
            <w:tcW w:w="2728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нарушение порядка ИВП</w:t>
            </w:r>
          </w:p>
        </w:tc>
        <w:tc>
          <w:tcPr>
            <w:tcW w:w="1487" w:type="dxa"/>
            <w:shd w:val="clear" w:color="auto" w:fill="auto"/>
          </w:tcPr>
          <w:p w:rsidR="00D1359C" w:rsidRPr="004262BC" w:rsidRDefault="00D1359C" w:rsidP="00607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2BC">
              <w:rPr>
                <w:rFonts w:ascii="Arial" w:hAnsi="Arial" w:cs="Arial"/>
                <w:sz w:val="20"/>
                <w:szCs w:val="20"/>
              </w:rPr>
              <w:t>NAV</w:t>
            </w:r>
          </w:p>
        </w:tc>
      </w:tr>
    </w:tbl>
    <w:p w:rsidR="00A10020" w:rsidRDefault="00A10020"/>
    <w:sectPr w:rsidR="00A10020" w:rsidSect="00BB6FD1">
      <w:headerReference w:type="default" r:id="rId6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8EA" w:rsidRDefault="006118EA" w:rsidP="007E2D40">
      <w:pPr>
        <w:spacing w:after="0" w:line="240" w:lineRule="auto"/>
      </w:pPr>
      <w:r>
        <w:separator/>
      </w:r>
    </w:p>
  </w:endnote>
  <w:endnote w:type="continuationSeparator" w:id="1">
    <w:p w:rsidR="006118EA" w:rsidRDefault="006118EA" w:rsidP="007E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8EA" w:rsidRDefault="006118EA" w:rsidP="007E2D40">
      <w:pPr>
        <w:spacing w:after="0" w:line="240" w:lineRule="auto"/>
      </w:pPr>
      <w:r>
        <w:separator/>
      </w:r>
    </w:p>
  </w:footnote>
  <w:footnote w:type="continuationSeparator" w:id="1">
    <w:p w:rsidR="006118EA" w:rsidRDefault="006118EA" w:rsidP="007E2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40" w:rsidRDefault="007E2D40" w:rsidP="007E2D40">
    <w:pPr>
      <w:tabs>
        <w:tab w:val="center" w:pos="4677"/>
        <w:tab w:val="right" w:pos="9355"/>
      </w:tabs>
      <w:spacing w:after="0" w:line="240" w:lineRule="auto"/>
      <w:jc w:val="center"/>
      <w:rPr>
        <w:rFonts w:eastAsia="Times New Roman" w:cs="Times New Roman"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  <w:p w:rsidR="007E2D40" w:rsidRDefault="007E2D40" w:rsidP="007E2D4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CF2"/>
    <w:rsid w:val="00043F50"/>
    <w:rsid w:val="001346A0"/>
    <w:rsid w:val="004262BC"/>
    <w:rsid w:val="00607808"/>
    <w:rsid w:val="006118EA"/>
    <w:rsid w:val="007E2D40"/>
    <w:rsid w:val="00817E9E"/>
    <w:rsid w:val="00833AE6"/>
    <w:rsid w:val="009748E5"/>
    <w:rsid w:val="00A10020"/>
    <w:rsid w:val="00BB6FD1"/>
    <w:rsid w:val="00D117F3"/>
    <w:rsid w:val="00D1359C"/>
    <w:rsid w:val="00DF5221"/>
    <w:rsid w:val="00ED6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F2"/>
    <w:pPr>
      <w:suppressAutoHyphens/>
      <w:spacing w:after="200" w:line="276" w:lineRule="auto"/>
      <w:ind w:firstLine="0"/>
    </w:pPr>
    <w:rPr>
      <w:rFonts w:ascii="Calibri" w:eastAsia="Calibri" w:hAnsi="Calibri" w:cs="Tahom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ED6CF2"/>
    <w:pPr>
      <w:widowControl w:val="0"/>
      <w:suppressLineNumbers/>
    </w:pPr>
  </w:style>
  <w:style w:type="paragraph" w:styleId="a4">
    <w:name w:val="header"/>
    <w:basedOn w:val="a"/>
    <w:link w:val="a5"/>
    <w:uiPriority w:val="99"/>
    <w:semiHidden/>
    <w:unhideWhenUsed/>
    <w:rsid w:val="007E2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2D40"/>
    <w:rPr>
      <w:rFonts w:ascii="Calibri" w:eastAsia="Calibri" w:hAnsi="Calibri" w:cs="Tahoma"/>
      <w:sz w:val="22"/>
    </w:rPr>
  </w:style>
  <w:style w:type="paragraph" w:styleId="a6">
    <w:name w:val="footer"/>
    <w:basedOn w:val="a"/>
    <w:link w:val="a7"/>
    <w:uiPriority w:val="99"/>
    <w:semiHidden/>
    <w:unhideWhenUsed/>
    <w:rsid w:val="007E2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D40"/>
    <w:rPr>
      <w:rFonts w:ascii="Calibri" w:eastAsia="Calibri" w:hAnsi="Calibri" w:cs="Tahom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F2"/>
    <w:pPr>
      <w:suppressAutoHyphens/>
      <w:spacing w:after="200" w:line="276" w:lineRule="auto"/>
      <w:ind w:firstLine="0"/>
    </w:pPr>
    <w:rPr>
      <w:rFonts w:ascii="Calibri" w:eastAsia="Calibri" w:hAnsi="Calibri" w:cs="Tahom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ED6CF2"/>
    <w:pPr>
      <w:widowControl w:val="0"/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Бывалина Кристина</dc:creator>
  <cp:keywords/>
  <dc:description/>
  <cp:lastModifiedBy>Luchinin_VV</cp:lastModifiedBy>
  <cp:revision>6</cp:revision>
  <dcterms:created xsi:type="dcterms:W3CDTF">2023-04-06T11:39:00Z</dcterms:created>
  <dcterms:modified xsi:type="dcterms:W3CDTF">2023-04-10T05:34:00Z</dcterms:modified>
</cp:coreProperties>
</file>